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75747" w14:textId="77777777" w:rsidR="00C43793" w:rsidRDefault="00C43793" w:rsidP="00D44D8D"/>
    <w:p w14:paraId="05BC3DF3" w14:textId="77777777" w:rsidR="00E86C12" w:rsidRDefault="00E86C12" w:rsidP="00E86C12">
      <w:pPr>
        <w:pStyle w:val="Heading1"/>
        <w:numPr>
          <w:ilvl w:val="0"/>
          <w:numId w:val="0"/>
        </w:numPr>
      </w:pPr>
      <w:r>
        <w:t>part I bidding instructions, annex a-6</w:t>
      </w:r>
    </w:p>
    <w:p w14:paraId="21A1501F" w14:textId="5BE5DEB2" w:rsidR="00E86C12" w:rsidRDefault="00E86C12" w:rsidP="00E86C12">
      <w:pPr>
        <w:pStyle w:val="Heading1"/>
        <w:numPr>
          <w:ilvl w:val="0"/>
          <w:numId w:val="0"/>
        </w:numPr>
      </w:pPr>
      <w:r>
        <w:t>annex a-6 certificate of authorization to perform</w:t>
      </w:r>
    </w:p>
    <w:p w14:paraId="448B7B9F" w14:textId="64794B2A" w:rsidR="00E86C12" w:rsidRPr="00CF26F2" w:rsidRDefault="00CF26F2" w:rsidP="4C25C574">
      <w:pPr>
        <w:pStyle w:val="Heading2"/>
        <w:numPr>
          <w:ilvl w:val="0"/>
          <w:numId w:val="0"/>
        </w:numPr>
        <w:rPr>
          <w:b/>
        </w:rPr>
      </w:pPr>
      <w:r w:rsidRPr="4C25C574">
        <w:rPr>
          <w:b/>
        </w:rPr>
        <w:t xml:space="preserve">Reference: </w:t>
      </w:r>
      <w:r w:rsidR="1CE981EA" w:rsidRPr="4C25C574">
        <w:rPr>
          <w:b/>
        </w:rPr>
        <w:t>IFIB-ACT-JWC-26-0</w:t>
      </w:r>
      <w:r w:rsidR="004674F2">
        <w:rPr>
          <w:b/>
        </w:rPr>
        <w:t>8</w:t>
      </w:r>
    </w:p>
    <w:p w14:paraId="36124BBE" w14:textId="77777777" w:rsidR="00E86C12" w:rsidRDefault="00E86C12" w:rsidP="00E86C12">
      <w:pPr>
        <w:pStyle w:val="Heading2"/>
        <w:numPr>
          <w:ilvl w:val="0"/>
          <w:numId w:val="0"/>
        </w:numPr>
      </w:pPr>
      <w:r>
        <w:t>The Supplier warrants that:</w:t>
      </w:r>
    </w:p>
    <w:p w14:paraId="76F08EB6" w14:textId="49D1964E" w:rsidR="00E86C12" w:rsidRDefault="00E86C12" w:rsidP="0085707E">
      <w:pPr>
        <w:pStyle w:val="Heading2"/>
        <w:numPr>
          <w:ilvl w:val="0"/>
          <w:numId w:val="16"/>
        </w:numPr>
      </w:pPr>
      <w:r>
        <w:t xml:space="preserve">The SUPPLIER and sub-contractors, if any, have been duly authorized to operate and do business in Norway; the SUPPLIER and </w:t>
      </w:r>
      <w:r w:rsidR="00806011">
        <w:t>S</w:t>
      </w:r>
      <w:r>
        <w:t xml:space="preserve">ubcontractors, if any, have obtained all necessary licenses and permits required in connection with the contract; that SUPPLIER and sub-contractors, if any, will fully comply with all the laws, decrees, labour standards   and regulations of Norway during performance of this contract and that no claim for additional moneys with respect to any authorizations to perform will be made upon JWC. </w:t>
      </w:r>
    </w:p>
    <w:p w14:paraId="059FE264" w14:textId="77777777" w:rsidR="00E86C12" w:rsidRDefault="00E86C12" w:rsidP="0085707E">
      <w:pPr>
        <w:pStyle w:val="Heading2"/>
        <w:numPr>
          <w:ilvl w:val="0"/>
          <w:numId w:val="16"/>
        </w:numPr>
      </w:pPr>
      <w:r>
        <w:t xml:space="preserve">The Supplier has adequate financial resources, or the ability to obtain them, to perform all </w:t>
      </w:r>
      <w:r w:rsidR="004E6548">
        <w:t>activities related to this SOW</w:t>
      </w:r>
      <w:r>
        <w:t>.</w:t>
      </w:r>
    </w:p>
    <w:p w14:paraId="61BCDCFC" w14:textId="099D79DF" w:rsidR="00E86C12" w:rsidRDefault="00E86C12" w:rsidP="0085707E">
      <w:pPr>
        <w:pStyle w:val="Heading2"/>
        <w:numPr>
          <w:ilvl w:val="0"/>
          <w:numId w:val="16"/>
        </w:numPr>
      </w:pPr>
      <w:r>
        <w:t xml:space="preserve">All effort by the Supplier and subcontractors, if any, related to this SOW, will be performed </w:t>
      </w:r>
      <w:r w:rsidR="00667752">
        <w:t xml:space="preserve">by </w:t>
      </w:r>
      <w:r>
        <w:t>NATO Nationals with the required security clearances.</w:t>
      </w:r>
    </w:p>
    <w:p w14:paraId="25769467" w14:textId="77777777" w:rsidR="00E86C12" w:rsidRDefault="00E86C12" w:rsidP="0085707E">
      <w:pPr>
        <w:pStyle w:val="Heading2"/>
        <w:numPr>
          <w:ilvl w:val="0"/>
          <w:numId w:val="16"/>
        </w:numPr>
      </w:pPr>
      <w:r>
        <w:t>The Suppler, involved Supplier personnel and sub-contracts, if any, have not been suspended or debarred form contract work at any NATO body.</w:t>
      </w:r>
    </w:p>
    <w:p w14:paraId="5127F9A0" w14:textId="77777777" w:rsidR="00E86C12" w:rsidRDefault="00E86C12" w:rsidP="00E86C12">
      <w:pPr>
        <w:pStyle w:val="Heading2"/>
        <w:numPr>
          <w:ilvl w:val="0"/>
          <w:numId w:val="0"/>
        </w:numPr>
        <w:ind w:left="720"/>
      </w:pPr>
    </w:p>
    <w:p w14:paraId="05A05089" w14:textId="77777777" w:rsidR="00E86C12" w:rsidRDefault="00E86C12" w:rsidP="00E86C12">
      <w:pPr>
        <w:pStyle w:val="Heading2"/>
        <w:numPr>
          <w:ilvl w:val="0"/>
          <w:numId w:val="0"/>
        </w:numPr>
        <w:ind w:left="720"/>
      </w:pPr>
      <w:r>
        <w:t>……………………………</w:t>
      </w:r>
      <w:r>
        <w:tab/>
      </w:r>
      <w:r>
        <w:tab/>
      </w:r>
      <w:r>
        <w:tab/>
      </w:r>
      <w:r>
        <w:tab/>
        <w:t>………………………………………….</w:t>
      </w:r>
    </w:p>
    <w:p w14:paraId="723E5056" w14:textId="77777777" w:rsidR="00E86C12" w:rsidRDefault="00E86C12" w:rsidP="00E86C12">
      <w:pPr>
        <w:pStyle w:val="Heading2"/>
        <w:numPr>
          <w:ilvl w:val="0"/>
          <w:numId w:val="0"/>
        </w:numPr>
        <w:ind w:left="720"/>
      </w:pPr>
      <w:r>
        <w:t xml:space="preserve">Date (DD.MM.YYYY) </w:t>
      </w:r>
      <w:r>
        <w:tab/>
      </w:r>
      <w:r>
        <w:tab/>
      </w:r>
      <w:r>
        <w:tab/>
      </w:r>
      <w:r>
        <w:tab/>
        <w:t>Signature of Authorized Representative</w:t>
      </w:r>
    </w:p>
    <w:p w14:paraId="5B9CF8C3" w14:textId="77777777" w:rsidR="00E86C12" w:rsidRDefault="00E86C12" w:rsidP="00E86C12">
      <w:pPr>
        <w:pStyle w:val="Heading2"/>
        <w:numPr>
          <w:ilvl w:val="0"/>
          <w:numId w:val="0"/>
        </w:numPr>
      </w:pPr>
      <w:r>
        <w:tab/>
      </w:r>
      <w:r>
        <w:tab/>
      </w:r>
      <w:r>
        <w:tab/>
      </w:r>
      <w:r>
        <w:tab/>
      </w:r>
      <w:r>
        <w:tab/>
      </w:r>
      <w:r>
        <w:tab/>
      </w:r>
      <w:r>
        <w:tab/>
      </w:r>
      <w:r>
        <w:tab/>
      </w:r>
    </w:p>
    <w:p w14:paraId="3000450E" w14:textId="77777777" w:rsidR="00E86C12" w:rsidRDefault="00E86C12" w:rsidP="00E86C12">
      <w:pPr>
        <w:pStyle w:val="Heading2"/>
        <w:numPr>
          <w:ilvl w:val="0"/>
          <w:numId w:val="0"/>
        </w:numPr>
        <w:ind w:left="5760"/>
      </w:pPr>
      <w:r>
        <w:t>…………………………………………</w:t>
      </w:r>
    </w:p>
    <w:p w14:paraId="1565F95D" w14:textId="77777777" w:rsidR="00E86C12" w:rsidRDefault="00E86C12" w:rsidP="00E86C12">
      <w:pPr>
        <w:pStyle w:val="Heading2"/>
        <w:numPr>
          <w:ilvl w:val="0"/>
          <w:numId w:val="0"/>
        </w:numPr>
      </w:pPr>
      <w:r>
        <w:tab/>
      </w:r>
      <w:r>
        <w:tab/>
      </w:r>
      <w:r>
        <w:tab/>
      </w:r>
      <w:r>
        <w:tab/>
      </w:r>
      <w:r>
        <w:tab/>
      </w:r>
      <w:r>
        <w:tab/>
      </w:r>
      <w:r>
        <w:tab/>
      </w:r>
      <w:r>
        <w:tab/>
        <w:t>Name</w:t>
      </w:r>
    </w:p>
    <w:p w14:paraId="041C1F02" w14:textId="77777777" w:rsidR="00E86C12" w:rsidRDefault="00E86C12" w:rsidP="00E86C12">
      <w:pPr>
        <w:pStyle w:val="Heading2"/>
        <w:numPr>
          <w:ilvl w:val="0"/>
          <w:numId w:val="0"/>
        </w:numPr>
        <w:ind w:left="5040" w:firstLine="720"/>
      </w:pPr>
      <w:r>
        <w:t>…………………………………………</w:t>
      </w:r>
    </w:p>
    <w:p w14:paraId="45DE485F" w14:textId="77777777" w:rsidR="00E86C12" w:rsidRDefault="001016AE" w:rsidP="00E86C12">
      <w:pPr>
        <w:pStyle w:val="Heading2"/>
        <w:numPr>
          <w:ilvl w:val="0"/>
          <w:numId w:val="0"/>
        </w:numPr>
        <w:ind w:left="5040" w:firstLine="720"/>
      </w:pPr>
      <w:r>
        <w:t>Company</w:t>
      </w:r>
    </w:p>
    <w:p w14:paraId="088B9609" w14:textId="77777777" w:rsidR="00F803D9" w:rsidRPr="00F803D9" w:rsidRDefault="00F803D9" w:rsidP="00F803D9"/>
    <w:p w14:paraId="3034EC26" w14:textId="77777777" w:rsidR="00F803D9" w:rsidRDefault="00F803D9" w:rsidP="00F803D9">
      <w:pPr>
        <w:rPr>
          <w:rFonts w:eastAsiaTheme="majorEastAsia" w:cs="Arial"/>
          <w:bCs/>
          <w:color w:val="000000"/>
          <w:szCs w:val="26"/>
        </w:rPr>
      </w:pPr>
    </w:p>
    <w:p w14:paraId="305061FF" w14:textId="77777777" w:rsidR="00F803D9" w:rsidRDefault="00F803D9" w:rsidP="00F803D9">
      <w:pPr>
        <w:rPr>
          <w:rFonts w:eastAsiaTheme="majorEastAsia" w:cs="Arial"/>
          <w:bCs/>
          <w:color w:val="000000"/>
          <w:szCs w:val="26"/>
        </w:rPr>
      </w:pPr>
    </w:p>
    <w:p w14:paraId="3394B7B9" w14:textId="6B58FAB6" w:rsidR="00F803D9" w:rsidRPr="00F803D9" w:rsidRDefault="00F803D9" w:rsidP="00F803D9">
      <w:pPr>
        <w:tabs>
          <w:tab w:val="left" w:pos="3765"/>
        </w:tabs>
      </w:pPr>
      <w:r>
        <w:tab/>
      </w:r>
    </w:p>
    <w:sectPr w:rsidR="00F803D9" w:rsidRPr="00F803D9" w:rsidSect="00D44D8D">
      <w:headerReference w:type="first" r:id="rId11"/>
      <w:footerReference w:type="first" r:id="rId12"/>
      <w:pgSz w:w="11906" w:h="16838"/>
      <w:pgMar w:top="562" w:right="850" w:bottom="562" w:left="85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D1510" w14:textId="77777777" w:rsidR="0022184D" w:rsidRDefault="0022184D" w:rsidP="004D4071">
      <w:pPr>
        <w:spacing w:after="0"/>
      </w:pPr>
      <w:r>
        <w:separator/>
      </w:r>
    </w:p>
  </w:endnote>
  <w:endnote w:type="continuationSeparator" w:id="0">
    <w:p w14:paraId="52B8FD4F" w14:textId="77777777" w:rsidR="0022184D" w:rsidRDefault="0022184D" w:rsidP="004D4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64364" w14:textId="26348A61" w:rsidR="001016AE" w:rsidRDefault="0022184D">
    <w:pPr>
      <w:pStyle w:val="Footer"/>
      <w:jc w:val="right"/>
    </w:pPr>
    <w:sdt>
      <w:sdtPr>
        <w:id w:val="1582409575"/>
        <w:docPartObj>
          <w:docPartGallery w:val="Page Numbers (Bottom of Page)"/>
          <w:docPartUnique/>
        </w:docPartObj>
      </w:sdtPr>
      <w:sdtEndPr/>
      <w:sdtContent>
        <w:sdt>
          <w:sdtPr>
            <w:id w:val="-1769616900"/>
            <w:docPartObj>
              <w:docPartGallery w:val="Page Numbers (Top of Page)"/>
              <w:docPartUnique/>
            </w:docPartObj>
          </w:sdtPr>
          <w:sdtEndPr/>
          <w:sdtContent>
            <w:r w:rsidR="001016AE">
              <w:t xml:space="preserve">Page </w:t>
            </w:r>
            <w:r w:rsidR="001016AE">
              <w:rPr>
                <w:b/>
                <w:bCs/>
              </w:rPr>
              <w:fldChar w:fldCharType="begin"/>
            </w:r>
            <w:r w:rsidR="001016AE">
              <w:rPr>
                <w:b/>
                <w:bCs/>
              </w:rPr>
              <w:instrText xml:space="preserve"> PAGE </w:instrText>
            </w:r>
            <w:r w:rsidR="001016AE">
              <w:rPr>
                <w:b/>
                <w:bCs/>
              </w:rPr>
              <w:fldChar w:fldCharType="separate"/>
            </w:r>
            <w:r w:rsidR="004E6548">
              <w:rPr>
                <w:b/>
                <w:bCs/>
                <w:noProof/>
              </w:rPr>
              <w:t>1</w:t>
            </w:r>
            <w:r w:rsidR="001016AE">
              <w:rPr>
                <w:b/>
                <w:bCs/>
              </w:rPr>
              <w:fldChar w:fldCharType="end"/>
            </w:r>
            <w:r w:rsidR="001016AE">
              <w:t xml:space="preserve"> of </w:t>
            </w:r>
            <w:r w:rsidR="001016AE">
              <w:rPr>
                <w:b/>
                <w:bCs/>
              </w:rPr>
              <w:fldChar w:fldCharType="begin"/>
            </w:r>
            <w:r w:rsidR="001016AE">
              <w:rPr>
                <w:b/>
                <w:bCs/>
              </w:rPr>
              <w:instrText xml:space="preserve"> NUMPAGES  </w:instrText>
            </w:r>
            <w:r w:rsidR="001016AE">
              <w:rPr>
                <w:b/>
                <w:bCs/>
              </w:rPr>
              <w:fldChar w:fldCharType="separate"/>
            </w:r>
            <w:r w:rsidR="004E6548">
              <w:rPr>
                <w:b/>
                <w:bCs/>
                <w:noProof/>
              </w:rPr>
              <w:t>1</w:t>
            </w:r>
            <w:r w:rsidR="001016AE">
              <w:rPr>
                <w:b/>
                <w:bCs/>
              </w:rPr>
              <w:fldChar w:fldCharType="end"/>
            </w:r>
          </w:sdtContent>
        </w:sdt>
      </w:sdtContent>
    </w:sdt>
  </w:p>
  <w:p w14:paraId="6264071A" w14:textId="48AD60E3" w:rsidR="001016AE" w:rsidRDefault="00D30670">
    <w:pPr>
      <w:pStyle w:val="Footer"/>
    </w:pPr>
    <w:r w:rsidRPr="00A343F4">
      <w:rPr>
        <w:rFonts w:ascii="Times New Roman" w:eastAsia="Times New Roman" w:hAnsi="Times New Roman" w:cs="Times New Roman"/>
        <w:b/>
        <w:noProof/>
        <w:lang w:eastAsia="en-GB"/>
      </w:rPr>
      <mc:AlternateContent>
        <mc:Choice Requires="wpg">
          <w:drawing>
            <wp:anchor distT="0" distB="0" distL="114300" distR="114300" simplePos="0" relativeHeight="251659264" behindDoc="1" locked="0" layoutInCell="1" allowOverlap="1" wp14:anchorId="3E74C439" wp14:editId="0877DE32">
              <wp:simplePos x="0" y="0"/>
              <wp:positionH relativeFrom="margin">
                <wp:align>right</wp:align>
              </wp:positionH>
              <wp:positionV relativeFrom="page">
                <wp:posOffset>9836150</wp:posOffset>
              </wp:positionV>
              <wp:extent cx="6448425" cy="85725"/>
              <wp:effectExtent l="0" t="19050" r="28575" b="0"/>
              <wp:wrapNone/>
              <wp:docPr id="7"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8"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215653" id="Group 3" o:spid="_x0000_s1026" style="position:absolute;margin-left:456.55pt;margin-top:774.5pt;width:507.75pt;height:6.75pt;z-index:-251657216;mso-position-horizontal:right;mso-position-horizontal-relative:margin;mso-position-vertical-relative:page"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" path="m,l8629,e" filled="f" strokecolor="#622423" strokeweight="1.0308mm">
                <v:path arrowok="t" o:connecttype="custom" o:connectlocs="0,0;8629,0" o:connectangles="0,0"/>
              </v:shape>
              <w10:wrap anchorx="margin" anchory="page"/>
            </v:group>
          </w:pict>
        </mc:Fallback>
      </mc:AlternateContent>
    </w:r>
  </w:p>
  <w:p w14:paraId="774CD24E" w14:textId="353236A9" w:rsidR="00135BD3" w:rsidRDefault="00135BD3" w:rsidP="00135BD3">
    <w:pPr>
      <w:pStyle w:val="Footer"/>
    </w:pPr>
    <w:r>
      <w:t>IFIP-ACT-JWC-26-0</w:t>
    </w:r>
    <w:r w:rsidR="004674F2">
      <w:t>8</w:t>
    </w:r>
  </w:p>
  <w:p w14:paraId="1E6F3039" w14:textId="452F7722" w:rsidR="00D30670" w:rsidRPr="00421869" w:rsidRDefault="00D30670" w:rsidP="00D30670">
    <w:pPr>
      <w:spacing w:after="0"/>
      <w:jc w:val="center"/>
      <w:rPr>
        <w:rFonts w:eastAsia="Arial" w:cs="Arial"/>
        <w:noProof/>
        <w:color w:val="000000"/>
      </w:rPr>
    </w:pPr>
    <w:r w:rsidRPr="00421869">
      <w:rPr>
        <w:rFonts w:eastAsia="Arial" w:cs="Arial"/>
        <w:noProof/>
        <w:color w:val="000000"/>
      </w:rPr>
      <w:t>NATO UNCLASSIFIED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1D165" w14:textId="77777777" w:rsidR="0022184D" w:rsidRDefault="0022184D" w:rsidP="004D4071">
      <w:pPr>
        <w:spacing w:after="0"/>
      </w:pPr>
      <w:r>
        <w:separator/>
      </w:r>
    </w:p>
  </w:footnote>
  <w:footnote w:type="continuationSeparator" w:id="0">
    <w:p w14:paraId="7C17D1DE" w14:textId="77777777" w:rsidR="0022184D" w:rsidRDefault="0022184D" w:rsidP="004D40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49A9F" w14:textId="77777777" w:rsidR="00D95A34" w:rsidRPr="00421869" w:rsidRDefault="00D95A34" w:rsidP="00D95A34">
    <w:pPr>
      <w:spacing w:after="0"/>
      <w:jc w:val="center"/>
      <w:rPr>
        <w:rFonts w:eastAsia="Arial" w:cs="Arial"/>
        <w:noProof/>
        <w:color w:val="000000"/>
      </w:rPr>
    </w:pPr>
    <w:r w:rsidRPr="00421869">
      <w:rPr>
        <w:rFonts w:eastAsia="Arial" w:cs="Arial"/>
        <w:noProof/>
        <w:color w:val="000000"/>
      </w:rPr>
      <w:t>NATO UNCLASSIFIED</w:t>
    </w:r>
  </w:p>
  <w:p w14:paraId="4F7AB19B" w14:textId="5E51D74B" w:rsidR="4C25C574" w:rsidRDefault="4C25C574" w:rsidP="4C25C574">
    <w:pPr>
      <w:pStyle w:val="Header"/>
      <w:jc w:val="center"/>
    </w:pPr>
    <w:r>
      <w:t>IFIB-ACT-JWC-26-0</w:t>
    </w:r>
    <w:r w:rsidR="004674F2">
      <w:t>8</w:t>
    </w:r>
  </w:p>
  <w:p w14:paraId="41B2E45A" w14:textId="04BD305E" w:rsidR="00E86C12" w:rsidRDefault="00D95A34">
    <w:pPr>
      <w:pStyle w:val="Header"/>
    </w:pPr>
    <w:r w:rsidRPr="00A343F4">
      <w:rPr>
        <w:rFonts w:ascii="Times New Roman" w:eastAsia="Times New Roman" w:hAnsi="Times New Roman" w:cs="Times New Roman"/>
        <w:b/>
        <w:noProof/>
        <w:lang w:eastAsia="en-GB"/>
      </w:rPr>
      <mc:AlternateContent>
        <mc:Choice Requires="wpg">
          <w:drawing>
            <wp:anchor distT="0" distB="0" distL="114300" distR="114300" simplePos="0" relativeHeight="251661312" behindDoc="1" locked="0" layoutInCell="1" allowOverlap="1" wp14:anchorId="465C1B25" wp14:editId="510F7886">
              <wp:simplePos x="0" y="0"/>
              <wp:positionH relativeFrom="margin">
                <wp:posOffset>15240</wp:posOffset>
              </wp:positionH>
              <wp:positionV relativeFrom="page">
                <wp:posOffset>859790</wp:posOffset>
              </wp:positionV>
              <wp:extent cx="6448425" cy="85725"/>
              <wp:effectExtent l="0" t="19050" r="28575" b="0"/>
              <wp:wrapNone/>
              <wp:docPr id="159206336"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8425" cy="85725"/>
                        <a:chOff x="2186" y="1055"/>
                        <a:chExt cx="8629" cy="2"/>
                      </a:xfrm>
                    </wpg:grpSpPr>
                    <wps:wsp>
                      <wps:cNvPr id="1615011894" name="Freeform 4"/>
                      <wps:cNvSpPr>
                        <a:spLocks/>
                      </wps:cNvSpPr>
                      <wps:spPr bwMode="auto">
                        <a:xfrm>
                          <a:off x="2186" y="1055"/>
                          <a:ext cx="8629" cy="2"/>
                        </a:xfrm>
                        <a:custGeom>
                          <a:avLst/>
                          <a:gdLst>
                            <a:gd name="T0" fmla="+- 0 2186 2186"/>
                            <a:gd name="T1" fmla="*/ T0 w 8629"/>
                            <a:gd name="T2" fmla="+- 0 10815 2186"/>
                            <a:gd name="T3" fmla="*/ T2 w 8629"/>
                          </a:gdLst>
                          <a:ahLst/>
                          <a:cxnLst>
                            <a:cxn ang="0">
                              <a:pos x="T1" y="0"/>
                            </a:cxn>
                            <a:cxn ang="0">
                              <a:pos x="T3" y="0"/>
                            </a:cxn>
                          </a:cxnLst>
                          <a:rect l="0" t="0" r="r" b="b"/>
                          <a:pathLst>
                            <a:path w="8629">
                              <a:moveTo>
                                <a:pt x="0" y="0"/>
                              </a:moveTo>
                              <a:lnTo>
                                <a:pt x="8629" y="0"/>
                              </a:lnTo>
                            </a:path>
                          </a:pathLst>
                        </a:custGeom>
                        <a:noFill/>
                        <a:ln w="37109">
                          <a:solidFill>
                            <a:srgbClr val="62242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7BA8E2" id="Group 3" o:spid="_x0000_s1026" style="position:absolute;margin-left:1.2pt;margin-top:67.7pt;width:507.75pt;height:6.75pt;z-index:-251655168;mso-position-horizontal-relative:margin;mso-position-vertical-relative:page" coordorigin="2186,1055" coordsize="8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">
              <v:shape id="Freeform 4" o:spid="_x0000_s1027" style="position:absolute;left:2186;top:1055;width:8629;height:2;visibility:visible;mso-wrap-style:square;v-text-anchor:top" coordsize="86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" path="m,l8629,e" filled="f" strokecolor="#622423" strokeweight="1.0308mm">
                <v:path arrowok="t" o:connecttype="custom" o:connectlocs="0,0;8629,0" o:connectangles="0,0"/>
              </v:shape>
              <w10:wrap anchorx="margin"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95126"/>
    <w:multiLevelType w:val="hybridMultilevel"/>
    <w:tmpl w:val="6EAC2F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D91C8E"/>
    <w:multiLevelType w:val="hybridMultilevel"/>
    <w:tmpl w:val="5C5831BC"/>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315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1682F"/>
    <w:multiLevelType w:val="hybridMultilevel"/>
    <w:tmpl w:val="2DF0A39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9D54E2"/>
    <w:multiLevelType w:val="hybridMultilevel"/>
    <w:tmpl w:val="D7A2E05A"/>
    <w:lvl w:ilvl="0" w:tplc="BED222A8">
      <w:start w:val="1"/>
      <w:numFmt w:val="upperLetter"/>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5814BB"/>
    <w:multiLevelType w:val="hybridMultilevel"/>
    <w:tmpl w:val="193A4824"/>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B1D626A"/>
    <w:multiLevelType w:val="hybridMultilevel"/>
    <w:tmpl w:val="7D046A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70E4BC3"/>
    <w:multiLevelType w:val="hybridMultilevel"/>
    <w:tmpl w:val="9A32042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936C32"/>
    <w:multiLevelType w:val="multilevel"/>
    <w:tmpl w:val="11DA3E5C"/>
    <w:styleLink w:val="JWCStaffOrder"/>
    <w:lvl w:ilvl="0">
      <w:start w:val="1"/>
      <w:numFmt w:val="decimal"/>
      <w:lvlText w:val="%1."/>
      <w:lvlJc w:val="left"/>
      <w:pPr>
        <w:ind w:left="0" w:firstLine="0"/>
      </w:pPr>
      <w:rPr>
        <w:rFonts w:ascii="Arial" w:hAnsi="Arial" w:hint="default"/>
        <w:color w:val="auto"/>
        <w:sz w:val="24"/>
      </w:rPr>
    </w:lvl>
    <w:lvl w:ilvl="1">
      <w:start w:val="1"/>
      <w:numFmt w:val="lowerLetter"/>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8" w15:restartNumberingAfterBreak="0">
    <w:nsid w:val="78A40D06"/>
    <w:multiLevelType w:val="multilevel"/>
    <w:tmpl w:val="86D2A174"/>
    <w:lvl w:ilvl="0">
      <w:start w:val="1"/>
      <w:numFmt w:val="decimal"/>
      <w:pStyle w:val="Heading1"/>
      <w:lvlText w:val="%1."/>
      <w:lvlJc w:val="left"/>
      <w:pPr>
        <w:ind w:left="0" w:firstLine="0"/>
      </w:pPr>
      <w:rPr>
        <w:rFonts w:ascii="Arial" w:hAnsi="Arial" w:hint="default"/>
        <w:color w:val="auto"/>
        <w:sz w:val="24"/>
      </w:rPr>
    </w:lvl>
    <w:lvl w:ilvl="1">
      <w:start w:val="1"/>
      <w:numFmt w:val="lowerLetter"/>
      <w:pStyle w:val="Heading2"/>
      <w:lvlText w:val="%2."/>
      <w:lvlJc w:val="left"/>
      <w:pPr>
        <w:ind w:left="720" w:firstLine="0"/>
      </w:pPr>
      <w:rPr>
        <w:rFonts w:hint="default"/>
      </w:rPr>
    </w:lvl>
    <w:lvl w:ilvl="2">
      <w:start w:val="1"/>
      <w:numFmt w:val="decimal"/>
      <w:pStyle w:val="Heading3"/>
      <w:lvlText w:val="(%3)"/>
      <w:lvlJc w:val="left"/>
      <w:pPr>
        <w:ind w:left="1440" w:firstLine="0"/>
      </w:pPr>
      <w:rPr>
        <w:rFonts w:hint="default"/>
      </w:rPr>
    </w:lvl>
    <w:lvl w:ilvl="3">
      <w:start w:val="1"/>
      <w:numFmt w:val="lowerLetter"/>
      <w:pStyle w:val="Heading4"/>
      <w:lvlText w:val="(%4)"/>
      <w:lvlJc w:val="left"/>
      <w:pPr>
        <w:ind w:left="2160" w:firstLine="0"/>
      </w:pPr>
      <w:rPr>
        <w:rFonts w:hint="default"/>
      </w:rPr>
    </w:lvl>
    <w:lvl w:ilvl="4">
      <w:start w:val="1"/>
      <w:numFmt w:val="decimal"/>
      <w:pStyle w:val="Heading5"/>
      <w:lvlText w:val="%5/"/>
      <w:lvlJc w:val="left"/>
      <w:pPr>
        <w:ind w:left="2880" w:firstLine="0"/>
      </w:pPr>
      <w:rPr>
        <w:rFonts w:hint="default"/>
      </w:rPr>
    </w:lvl>
    <w:lvl w:ilvl="5">
      <w:start w:val="1"/>
      <w:numFmt w:val="lowerLetter"/>
      <w:lvlText w:val="%6/"/>
      <w:lvlJc w:val="left"/>
      <w:pPr>
        <w:ind w:left="3600" w:firstLine="0"/>
      </w:pPr>
      <w:rPr>
        <w:rFonts w:hint="default"/>
        <w:i w:val="0"/>
      </w:rPr>
    </w:lvl>
    <w:lvl w:ilvl="6">
      <w:start w:val="1"/>
      <w:numFmt w:val="decimal"/>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9" w15:restartNumberingAfterBreak="0">
    <w:nsid w:val="79A9195C"/>
    <w:multiLevelType w:val="multilevel"/>
    <w:tmpl w:val="5364A86C"/>
    <w:styleLink w:val="JWCTemplates"/>
    <w:lvl w:ilvl="0">
      <w:start w:val="1"/>
      <w:numFmt w:val="decimal"/>
      <w:lvlText w:val="%1."/>
      <w:lvlJc w:val="left"/>
      <w:pPr>
        <w:ind w:left="0" w:firstLine="0"/>
      </w:pPr>
      <w:rPr>
        <w:rFonts w:ascii="Arial" w:hAnsi="Arial" w:hint="default"/>
        <w:b/>
        <w:i w:val="0"/>
        <w:caps/>
        <w:color w:val="auto"/>
        <w:sz w:val="24"/>
      </w:rPr>
    </w:lvl>
    <w:lvl w:ilvl="1">
      <w:start w:val="1"/>
      <w:numFmt w:val="decimal"/>
      <w:lvlText w:val="%1.%2."/>
      <w:lvlJc w:val="left"/>
      <w:pPr>
        <w:tabs>
          <w:tab w:val="num" w:pos="851"/>
        </w:tabs>
        <w:ind w:left="851" w:firstLine="0"/>
      </w:pPr>
      <w:rPr>
        <w:rFonts w:hint="default"/>
      </w:rPr>
    </w:lvl>
    <w:lvl w:ilvl="2">
      <w:start w:val="1"/>
      <w:numFmt w:val="decimal"/>
      <w:lvlText w:val="%1.%2.%3."/>
      <w:lvlJc w:val="left"/>
      <w:pPr>
        <w:ind w:left="2552" w:hanging="851"/>
      </w:pPr>
      <w:rPr>
        <w:rFonts w:hint="default"/>
      </w:rPr>
    </w:lvl>
    <w:lvl w:ilvl="3">
      <w:start w:val="1"/>
      <w:numFmt w:val="decimal"/>
      <w:lvlText w:val="%1.%2.%3.%4."/>
      <w:lvlJc w:val="left"/>
      <w:pPr>
        <w:tabs>
          <w:tab w:val="num" w:pos="2552"/>
        </w:tabs>
        <w:ind w:left="3402" w:hanging="850"/>
      </w:pPr>
      <w:rPr>
        <w:rFonts w:hint="default"/>
      </w:rPr>
    </w:lvl>
    <w:lvl w:ilvl="4">
      <w:start w:val="1"/>
      <w:numFmt w:val="decimal"/>
      <w:lvlText w:val="%1.%2.%3.%4.%5."/>
      <w:lvlJc w:val="left"/>
      <w:pPr>
        <w:ind w:left="4536"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CC9748D"/>
    <w:multiLevelType w:val="hybridMultilevel"/>
    <w:tmpl w:val="4CFE021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7300596">
    <w:abstractNumId w:val="8"/>
  </w:num>
  <w:num w:numId="2" w16cid:durableId="1277906023">
    <w:abstractNumId w:val="8"/>
  </w:num>
  <w:num w:numId="3" w16cid:durableId="1823157639">
    <w:abstractNumId w:val="8"/>
  </w:num>
  <w:num w:numId="4" w16cid:durableId="1543978807">
    <w:abstractNumId w:val="8"/>
  </w:num>
  <w:num w:numId="5" w16cid:durableId="34238525">
    <w:abstractNumId w:val="8"/>
  </w:num>
  <w:num w:numId="6" w16cid:durableId="898249698">
    <w:abstractNumId w:val="7"/>
  </w:num>
  <w:num w:numId="7" w16cid:durableId="200022731">
    <w:abstractNumId w:val="7"/>
  </w:num>
  <w:num w:numId="8" w16cid:durableId="2125075629">
    <w:abstractNumId w:val="9"/>
  </w:num>
  <w:num w:numId="9" w16cid:durableId="610626080">
    <w:abstractNumId w:val="10"/>
  </w:num>
  <w:num w:numId="10" w16cid:durableId="2056001750">
    <w:abstractNumId w:val="4"/>
  </w:num>
  <w:num w:numId="11" w16cid:durableId="2027051916">
    <w:abstractNumId w:val="3"/>
  </w:num>
  <w:num w:numId="12" w16cid:durableId="895550542">
    <w:abstractNumId w:val="5"/>
  </w:num>
  <w:num w:numId="13" w16cid:durableId="1076050179">
    <w:abstractNumId w:val="6"/>
  </w:num>
  <w:num w:numId="14" w16cid:durableId="381949414">
    <w:abstractNumId w:val="1"/>
  </w:num>
  <w:num w:numId="15" w16cid:durableId="135224238">
    <w:abstractNumId w:val="2"/>
  </w:num>
  <w:num w:numId="16" w16cid:durableId="244456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695"/>
    <w:rsid w:val="00060A43"/>
    <w:rsid w:val="001016AE"/>
    <w:rsid w:val="00104567"/>
    <w:rsid w:val="001310CA"/>
    <w:rsid w:val="00135BD3"/>
    <w:rsid w:val="001455FB"/>
    <w:rsid w:val="00160B2C"/>
    <w:rsid w:val="001B0C81"/>
    <w:rsid w:val="001E605C"/>
    <w:rsid w:val="0022184D"/>
    <w:rsid w:val="00267F35"/>
    <w:rsid w:val="00270318"/>
    <w:rsid w:val="002A0EC3"/>
    <w:rsid w:val="002C053E"/>
    <w:rsid w:val="00340442"/>
    <w:rsid w:val="00344F15"/>
    <w:rsid w:val="004674F2"/>
    <w:rsid w:val="004732F1"/>
    <w:rsid w:val="004D4071"/>
    <w:rsid w:val="004E6548"/>
    <w:rsid w:val="005056E7"/>
    <w:rsid w:val="00540950"/>
    <w:rsid w:val="005B5F3D"/>
    <w:rsid w:val="005D7396"/>
    <w:rsid w:val="0065404A"/>
    <w:rsid w:val="00654F10"/>
    <w:rsid w:val="00667752"/>
    <w:rsid w:val="00674695"/>
    <w:rsid w:val="00682F58"/>
    <w:rsid w:val="006B3690"/>
    <w:rsid w:val="00711896"/>
    <w:rsid w:val="00726182"/>
    <w:rsid w:val="00775B7C"/>
    <w:rsid w:val="00806011"/>
    <w:rsid w:val="00814BBE"/>
    <w:rsid w:val="00816210"/>
    <w:rsid w:val="0085707E"/>
    <w:rsid w:val="008E12E1"/>
    <w:rsid w:val="00A16104"/>
    <w:rsid w:val="00A43141"/>
    <w:rsid w:val="00A640AB"/>
    <w:rsid w:val="00AB5CCC"/>
    <w:rsid w:val="00AE50EE"/>
    <w:rsid w:val="00AE588E"/>
    <w:rsid w:val="00C07195"/>
    <w:rsid w:val="00C34676"/>
    <w:rsid w:val="00C43793"/>
    <w:rsid w:val="00CB1A63"/>
    <w:rsid w:val="00CD4C2B"/>
    <w:rsid w:val="00CF26F2"/>
    <w:rsid w:val="00CF46FB"/>
    <w:rsid w:val="00D077B6"/>
    <w:rsid w:val="00D30670"/>
    <w:rsid w:val="00D34B7B"/>
    <w:rsid w:val="00D44D8D"/>
    <w:rsid w:val="00D86C3C"/>
    <w:rsid w:val="00D95A34"/>
    <w:rsid w:val="00DB6F95"/>
    <w:rsid w:val="00DF4A31"/>
    <w:rsid w:val="00E86C12"/>
    <w:rsid w:val="00EB5F7A"/>
    <w:rsid w:val="00EE2B2A"/>
    <w:rsid w:val="00F537E6"/>
    <w:rsid w:val="00F803D9"/>
    <w:rsid w:val="00FC242C"/>
    <w:rsid w:val="1CE981EA"/>
    <w:rsid w:val="4C25C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C5FF2"/>
  <w15:chartTrackingRefBased/>
  <w15:docId w15:val="{EC15980E-CB89-4481-AE0A-21B9AB8AD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B2A"/>
    <w:pPr>
      <w:spacing w:after="240" w:line="240" w:lineRule="auto"/>
      <w:jc w:val="both"/>
    </w:pPr>
    <w:rPr>
      <w:rFonts w:ascii="Arial" w:hAnsi="Arial"/>
      <w:sz w:val="24"/>
      <w:szCs w:val="24"/>
    </w:rPr>
  </w:style>
  <w:style w:type="paragraph" w:styleId="Heading1">
    <w:name w:val="heading 1"/>
    <w:basedOn w:val="Normal"/>
    <w:next w:val="Heading2"/>
    <w:link w:val="Heading1Char"/>
    <w:uiPriority w:val="9"/>
    <w:qFormat/>
    <w:rsid w:val="00D34B7B"/>
    <w:pPr>
      <w:numPr>
        <w:numId w:val="5"/>
      </w:numPr>
      <w:outlineLvl w:val="0"/>
    </w:pPr>
    <w:rPr>
      <w:rFonts w:cs="Arial"/>
      <w:b/>
      <w:caps/>
    </w:rPr>
  </w:style>
  <w:style w:type="paragraph" w:styleId="Heading2">
    <w:name w:val="heading 2"/>
    <w:basedOn w:val="Normal"/>
    <w:link w:val="Heading2Char"/>
    <w:uiPriority w:val="9"/>
    <w:unhideWhenUsed/>
    <w:qFormat/>
    <w:rsid w:val="00D34B7B"/>
    <w:pPr>
      <w:numPr>
        <w:ilvl w:val="1"/>
        <w:numId w:val="5"/>
      </w:numPr>
      <w:outlineLvl w:val="1"/>
    </w:pPr>
    <w:rPr>
      <w:rFonts w:eastAsiaTheme="majorEastAsia" w:cs="Arial"/>
      <w:bCs/>
      <w:color w:val="000000"/>
      <w:szCs w:val="26"/>
    </w:rPr>
  </w:style>
  <w:style w:type="paragraph" w:styleId="Heading3">
    <w:name w:val="heading 3"/>
    <w:basedOn w:val="Normal"/>
    <w:link w:val="Heading3Char"/>
    <w:uiPriority w:val="9"/>
    <w:unhideWhenUsed/>
    <w:qFormat/>
    <w:rsid w:val="00D34B7B"/>
    <w:pPr>
      <w:numPr>
        <w:ilvl w:val="2"/>
        <w:numId w:val="5"/>
      </w:numPr>
      <w:outlineLvl w:val="2"/>
    </w:pPr>
  </w:style>
  <w:style w:type="paragraph" w:styleId="Heading4">
    <w:name w:val="heading 4"/>
    <w:basedOn w:val="Normal"/>
    <w:link w:val="Heading4Char"/>
    <w:uiPriority w:val="9"/>
    <w:unhideWhenUsed/>
    <w:qFormat/>
    <w:rsid w:val="00D34B7B"/>
    <w:pPr>
      <w:numPr>
        <w:ilvl w:val="3"/>
        <w:numId w:val="5"/>
      </w:numPr>
      <w:outlineLvl w:val="3"/>
    </w:pPr>
  </w:style>
  <w:style w:type="paragraph" w:styleId="Heading5">
    <w:name w:val="heading 5"/>
    <w:basedOn w:val="Normal"/>
    <w:next w:val="Heading6"/>
    <w:link w:val="Heading5Char"/>
    <w:uiPriority w:val="9"/>
    <w:unhideWhenUsed/>
    <w:qFormat/>
    <w:rsid w:val="00D34B7B"/>
    <w:pPr>
      <w:keepNext/>
      <w:keepLines/>
      <w:numPr>
        <w:ilvl w:val="4"/>
        <w:numId w:val="5"/>
      </w:numPr>
      <w:spacing w:before="200" w:after="0"/>
      <w:outlineLvl w:val="4"/>
    </w:pPr>
    <w:rPr>
      <w:rFonts w:eastAsiaTheme="majorEastAsia" w:cstheme="majorBidi"/>
      <w:color w:val="000000" w:themeColor="text1"/>
    </w:rPr>
  </w:style>
  <w:style w:type="paragraph" w:styleId="Heading6">
    <w:name w:val="heading 6"/>
    <w:basedOn w:val="Normal"/>
    <w:link w:val="Heading6Char"/>
    <w:uiPriority w:val="9"/>
    <w:semiHidden/>
    <w:unhideWhenUsed/>
    <w:qFormat/>
    <w:rsid w:val="00D34B7B"/>
    <w:pPr>
      <w:keepNext/>
      <w:keepLines/>
      <w:numPr>
        <w:ilvl w:val="5"/>
        <w:numId w:val="7"/>
      </w:numPr>
      <w:spacing w:before="200" w:after="0"/>
      <w:outlineLvl w:val="5"/>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4B7B"/>
    <w:rPr>
      <w:rFonts w:ascii="Arial" w:hAnsi="Arial" w:cs="Arial"/>
      <w:b/>
      <w:caps/>
      <w:sz w:val="24"/>
      <w:szCs w:val="24"/>
    </w:rPr>
  </w:style>
  <w:style w:type="character" w:customStyle="1" w:styleId="Heading2Char">
    <w:name w:val="Heading 2 Char"/>
    <w:basedOn w:val="DefaultParagraphFont"/>
    <w:link w:val="Heading2"/>
    <w:uiPriority w:val="9"/>
    <w:rsid w:val="00D34B7B"/>
    <w:rPr>
      <w:rFonts w:ascii="Arial" w:eastAsiaTheme="majorEastAsia" w:hAnsi="Arial" w:cs="Arial"/>
      <w:bCs/>
      <w:color w:val="000000"/>
      <w:sz w:val="24"/>
      <w:szCs w:val="26"/>
    </w:rPr>
  </w:style>
  <w:style w:type="character" w:customStyle="1" w:styleId="Heading3Char">
    <w:name w:val="Heading 3 Char"/>
    <w:basedOn w:val="DefaultParagraphFont"/>
    <w:link w:val="Heading3"/>
    <w:uiPriority w:val="9"/>
    <w:rsid w:val="00D34B7B"/>
    <w:rPr>
      <w:rFonts w:ascii="Arial" w:hAnsi="Arial"/>
      <w:sz w:val="24"/>
      <w:szCs w:val="24"/>
    </w:rPr>
  </w:style>
  <w:style w:type="character" w:customStyle="1" w:styleId="Heading4Char">
    <w:name w:val="Heading 4 Char"/>
    <w:basedOn w:val="DefaultParagraphFont"/>
    <w:link w:val="Heading4"/>
    <w:uiPriority w:val="9"/>
    <w:rsid w:val="00D34B7B"/>
    <w:rPr>
      <w:rFonts w:ascii="Arial" w:hAnsi="Arial"/>
      <w:sz w:val="24"/>
      <w:szCs w:val="24"/>
    </w:rPr>
  </w:style>
  <w:style w:type="character" w:customStyle="1" w:styleId="Heading5Char">
    <w:name w:val="Heading 5 Char"/>
    <w:basedOn w:val="DefaultParagraphFont"/>
    <w:link w:val="Heading5"/>
    <w:uiPriority w:val="9"/>
    <w:rsid w:val="00D34B7B"/>
    <w:rPr>
      <w:rFonts w:ascii="Arial" w:eastAsiaTheme="majorEastAsia" w:hAnsi="Arial" w:cstheme="majorBidi"/>
      <w:color w:val="000000" w:themeColor="text1"/>
      <w:sz w:val="24"/>
      <w:szCs w:val="24"/>
    </w:rPr>
  </w:style>
  <w:style w:type="character" w:customStyle="1" w:styleId="Heading6Char">
    <w:name w:val="Heading 6 Char"/>
    <w:basedOn w:val="DefaultParagraphFont"/>
    <w:link w:val="Heading6"/>
    <w:uiPriority w:val="9"/>
    <w:semiHidden/>
    <w:rsid w:val="00D34B7B"/>
    <w:rPr>
      <w:rFonts w:ascii="Arial" w:eastAsiaTheme="majorEastAsia" w:hAnsi="Arial" w:cstheme="majorBidi"/>
      <w:iCs/>
      <w:sz w:val="24"/>
      <w:szCs w:val="24"/>
    </w:rPr>
  </w:style>
  <w:style w:type="numbering" w:customStyle="1" w:styleId="JWCStaffOrder">
    <w:name w:val="JWC Staff Order"/>
    <w:uiPriority w:val="99"/>
    <w:rsid w:val="00D34B7B"/>
    <w:pPr>
      <w:numPr>
        <w:numId w:val="6"/>
      </w:numPr>
    </w:pPr>
  </w:style>
  <w:style w:type="numbering" w:customStyle="1" w:styleId="JWCTemplates">
    <w:name w:val="JWC Templates"/>
    <w:uiPriority w:val="99"/>
    <w:rsid w:val="00D34B7B"/>
    <w:pPr>
      <w:numPr>
        <w:numId w:val="8"/>
      </w:numPr>
    </w:pPr>
  </w:style>
  <w:style w:type="paragraph" w:styleId="Header">
    <w:name w:val="header"/>
    <w:basedOn w:val="Normal"/>
    <w:link w:val="HeaderChar"/>
    <w:uiPriority w:val="99"/>
    <w:unhideWhenUsed/>
    <w:rsid w:val="004D4071"/>
    <w:pPr>
      <w:tabs>
        <w:tab w:val="center" w:pos="4513"/>
        <w:tab w:val="right" w:pos="9026"/>
      </w:tabs>
      <w:spacing w:after="0"/>
    </w:pPr>
  </w:style>
  <w:style w:type="character" w:customStyle="1" w:styleId="HeaderChar">
    <w:name w:val="Header Char"/>
    <w:basedOn w:val="DefaultParagraphFont"/>
    <w:link w:val="Header"/>
    <w:uiPriority w:val="99"/>
    <w:rsid w:val="004D4071"/>
    <w:rPr>
      <w:rFonts w:ascii="Arial" w:hAnsi="Arial"/>
      <w:sz w:val="24"/>
      <w:szCs w:val="24"/>
    </w:rPr>
  </w:style>
  <w:style w:type="paragraph" w:styleId="Footer">
    <w:name w:val="footer"/>
    <w:basedOn w:val="Normal"/>
    <w:link w:val="FooterChar"/>
    <w:uiPriority w:val="99"/>
    <w:unhideWhenUsed/>
    <w:rsid w:val="004D4071"/>
    <w:pPr>
      <w:tabs>
        <w:tab w:val="center" w:pos="4513"/>
        <w:tab w:val="right" w:pos="9026"/>
      </w:tabs>
      <w:spacing w:after="0"/>
    </w:pPr>
  </w:style>
  <w:style w:type="character" w:customStyle="1" w:styleId="FooterChar">
    <w:name w:val="Footer Char"/>
    <w:basedOn w:val="DefaultParagraphFont"/>
    <w:link w:val="Footer"/>
    <w:uiPriority w:val="99"/>
    <w:rsid w:val="004D4071"/>
    <w:rPr>
      <w:rFonts w:ascii="Arial" w:hAnsi="Arial"/>
      <w:sz w:val="24"/>
      <w:szCs w:val="24"/>
    </w:rPr>
  </w:style>
  <w:style w:type="paragraph" w:styleId="ListParagraph">
    <w:name w:val="List Paragraph"/>
    <w:basedOn w:val="Normal"/>
    <w:uiPriority w:val="34"/>
    <w:rsid w:val="00AE58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da160e-27af-4758-9e1b-0a28e04b386f">
      <Terms xmlns="http://schemas.microsoft.com/office/infopath/2007/PartnerControls"/>
    </lcf76f155ced4ddcb4097134ff3c332f>
    <TaxCatchAll xmlns="54f3f11b-d991-48d6-93fb-00e4bf5c73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89F45F9CC8BC4296ABDCB053D41E3B" ma:contentTypeVersion="14" ma:contentTypeDescription="Create a new document." ma:contentTypeScope="" ma:versionID="5c5736d14ca57adeecf783af0a40e9e0">
  <xsd:schema xmlns:xsd="http://www.w3.org/2001/XMLSchema" xmlns:xs="http://www.w3.org/2001/XMLSchema" xmlns:p="http://schemas.microsoft.com/office/2006/metadata/properties" xmlns:ns2="42da160e-27af-4758-9e1b-0a28e04b386f" xmlns:ns3="54f3f11b-d991-48d6-93fb-00e4bf5c73cb" targetNamespace="http://schemas.microsoft.com/office/2006/metadata/properties" ma:root="true" ma:fieldsID="ba09d6b0e2d04373735b89390e25118a" ns2:_="" ns3:_="">
    <xsd:import namespace="42da160e-27af-4758-9e1b-0a28e04b386f"/>
    <xsd:import namespace="54f3f11b-d991-48d6-93fb-00e4bf5c73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da160e-27af-4758-9e1b-0a28e04b38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37fe10c-e53d-414d-a74d-36a84a5cd84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f3f11b-d991-48d6-93fb-00e4bf5c73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08e250-45d5-42e9-b3a2-984391e653d9}" ma:internalName="TaxCatchAll" ma:showField="CatchAllData" ma:web="54f3f11b-d991-48d6-93fb-00e4bf5c73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293E49-8B2A-4453-8387-09F3220AB251}">
  <ds:schemaRefs>
    <ds:schemaRef ds:uri="http://schemas.openxmlformats.org/officeDocument/2006/bibliography"/>
  </ds:schemaRefs>
</ds:datastoreItem>
</file>

<file path=customXml/itemProps2.xml><?xml version="1.0" encoding="utf-8"?>
<ds:datastoreItem xmlns:ds="http://schemas.openxmlformats.org/officeDocument/2006/customXml" ds:itemID="{16E7498E-F475-4F1B-875E-70928CAEB88C}">
  <ds:schemaRefs>
    <ds:schemaRef ds:uri="http://schemas.microsoft.com/office/2006/metadata/properties"/>
    <ds:schemaRef ds:uri="http://schemas.microsoft.com/office/infopath/2007/PartnerControls"/>
    <ds:schemaRef ds:uri="42da160e-27af-4758-9e1b-0a28e04b386f"/>
    <ds:schemaRef ds:uri="54f3f11b-d991-48d6-93fb-00e4bf5c73cb"/>
  </ds:schemaRefs>
</ds:datastoreItem>
</file>

<file path=customXml/itemProps3.xml><?xml version="1.0" encoding="utf-8"?>
<ds:datastoreItem xmlns:ds="http://schemas.openxmlformats.org/officeDocument/2006/customXml" ds:itemID="{FFD3F7CB-7CC1-4246-9809-C53F0E15C6BA}">
  <ds:schemaRefs>
    <ds:schemaRef ds:uri="http://schemas.microsoft.com/sharepoint/v3/contenttype/forms"/>
  </ds:schemaRefs>
</ds:datastoreItem>
</file>

<file path=customXml/itemProps4.xml><?xml version="1.0" encoding="utf-8"?>
<ds:datastoreItem xmlns:ds="http://schemas.openxmlformats.org/officeDocument/2006/customXml" ds:itemID="{8B5C8F04-8CEE-42E4-B039-1EB33DE55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da160e-27af-4758-9e1b-0a28e04b386f"/>
    <ds:schemaRef ds:uri="54f3f11b-d991-48d6-93fb-00e4bf5c73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186</Words>
  <Characters>1061</Characters>
  <Application>Microsoft Office Word</Application>
  <DocSecurity>0</DocSecurity>
  <Lines>8</Lines>
  <Paragraphs>2</Paragraphs>
  <ScaleCrop>false</ScaleCrop>
  <Company>NCST</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JWC SAG BUDFIN PC Darnell, Raymond A-2</dc:creator>
  <cp:keywords/>
  <dc:description/>
  <cp:lastModifiedBy>JWC | MAILLEFER Timothee</cp:lastModifiedBy>
  <cp:revision>11</cp:revision>
  <dcterms:created xsi:type="dcterms:W3CDTF">2026-01-13T13:13:00Z</dcterms:created>
  <dcterms:modified xsi:type="dcterms:W3CDTF">2026-06-04T10:57:00Z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0x010100F289F45F9CC8BC4296ABDCB053D41E3B</vt:lpwstr>
  </property>
  <property fmtid="{D5CDD505-2E9C-101B-9397-08002B2CF9AE}" pid="3" name="Order">
    <vt:r8>28396200</vt:r8>
  </property>
  <property fmtid="{D5CDD505-2E9C-101B-9397-08002B2CF9AE}" pid="4" name="ClassificationContentMarkingHeaderShapeIds">
    <vt:lpwstr>6fd0b55e</vt:lpwstr>
  </property>
  <property fmtid="{D5CDD505-2E9C-101B-9397-08002B2CF9AE}" pid="5" name="ClassificationContentMarkingHeaderFontProps">
    <vt:lpwstr>#000000,10,Calibri</vt:lpwstr>
  </property>
  <property fmtid="{D5CDD505-2E9C-101B-9397-08002B2CF9AE}" pid="6" name="ClassificationContentMarkingHeaderText">
    <vt:lpwstr>NATO UNCLASSIFIED</vt:lpwstr>
  </property>
  <property fmtid="{D5CDD505-2E9C-101B-9397-08002B2CF9AE}" pid="7" name="MediaServiceImageTags">
    <vt:lpwstr/>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SIP_Label_32864eb8-e0fe-4b30-8e06-5c0d21b53f83_Enabled">
    <vt:lpwstr>true</vt:lpwstr>
  </property>
  <property fmtid="{D5CDD505-2E9C-101B-9397-08002B2CF9AE}" pid="15" name="MSIP_Label_32864eb8-e0fe-4b30-8e06-5c0d21b53f83_SetDate">
    <vt:lpwstr>2025-03-28T13:39:03Z</vt:lpwstr>
  </property>
  <property fmtid="{D5CDD505-2E9C-101B-9397-08002B2CF9AE}" pid="16" name="MSIP_Label_32864eb8-e0fe-4b30-8e06-5c0d21b53f83_Method">
    <vt:lpwstr>Privileged</vt:lpwstr>
  </property>
  <property fmtid="{D5CDD505-2E9C-101B-9397-08002B2CF9AE}" pid="17" name="MSIP_Label_32864eb8-e0fe-4b30-8e06-5c0d21b53f83_Name">
    <vt:lpwstr>Public</vt:lpwstr>
  </property>
  <property fmtid="{D5CDD505-2E9C-101B-9397-08002B2CF9AE}" pid="18" name="MSIP_Label_32864eb8-e0fe-4b30-8e06-5c0d21b53f83_SiteId">
    <vt:lpwstr>8da330ea-224e-4f1c-bd9d-32d86614e6cf</vt:lpwstr>
  </property>
  <property fmtid="{D5CDD505-2E9C-101B-9397-08002B2CF9AE}" pid="19" name="MSIP_Label_32864eb8-e0fe-4b30-8e06-5c0d21b53f83_ActionId">
    <vt:lpwstr>39ab487d-2dca-4c5b-b252-7c347cbc3405</vt:lpwstr>
  </property>
  <property fmtid="{D5CDD505-2E9C-101B-9397-08002B2CF9AE}" pid="20" name="MSIP_Label_32864eb8-e0fe-4b30-8e06-5c0d21b53f83_ContentBits">
    <vt:lpwstr>0</vt:lpwstr>
  </property>
  <property fmtid="{D5CDD505-2E9C-101B-9397-08002B2CF9AE}" pid="21" name="MSIP_Label_32864eb8-e0fe-4b30-8e06-5c0d21b53f83_Tag">
    <vt:lpwstr>10, 0, 1, 1</vt:lpwstr>
  </property>
</Properties>
</file>